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E4510" w14:textId="77777777" w:rsidR="003A596A" w:rsidRPr="003A596A" w:rsidRDefault="003A596A" w:rsidP="003A596A">
      <w:pPr>
        <w:rPr>
          <w:rFonts w:ascii="Times New Roman" w:hAnsi="Times New Roman" w:cs="Times New Roman"/>
        </w:rPr>
      </w:pPr>
      <w:r w:rsidRPr="003A596A">
        <w:rPr>
          <w:rFonts w:ascii="Times New Roman" w:hAnsi="Times New Roman" w:cs="Times New Roman"/>
          <w:b/>
          <w:bCs/>
        </w:rPr>
        <w:t>Subject Line:</w:t>
      </w:r>
      <w:r w:rsidRPr="003A596A">
        <w:rPr>
          <w:rFonts w:ascii="Times New Roman" w:hAnsi="Times New Roman" w:cs="Times New Roman"/>
        </w:rPr>
        <w:t> Request for Support: Professional Development at the Nation’s Only Supervised Visitation Conference</w:t>
      </w:r>
    </w:p>
    <w:p w14:paraId="464C37B3" w14:textId="77777777" w:rsidR="003A596A" w:rsidRPr="003A596A" w:rsidRDefault="003A596A" w:rsidP="003A596A">
      <w:pPr>
        <w:rPr>
          <w:rFonts w:ascii="Times New Roman" w:hAnsi="Times New Roman" w:cs="Times New Roman"/>
        </w:rPr>
      </w:pPr>
      <w:r w:rsidRPr="003A596A">
        <w:rPr>
          <w:rFonts w:ascii="Times New Roman" w:hAnsi="Times New Roman" w:cs="Times New Roman"/>
          <w:b/>
          <w:bCs/>
        </w:rPr>
        <w:t>Dear [Recipient's Name],</w:t>
      </w:r>
    </w:p>
    <w:p w14:paraId="7501B367" w14:textId="77777777" w:rsidR="003A596A" w:rsidRPr="003A596A" w:rsidRDefault="003A596A" w:rsidP="003A596A">
      <w:pPr>
        <w:rPr>
          <w:rFonts w:ascii="Times New Roman" w:hAnsi="Times New Roman" w:cs="Times New Roman"/>
        </w:rPr>
      </w:pPr>
      <w:r w:rsidRPr="003A596A">
        <w:rPr>
          <w:rFonts w:ascii="Times New Roman" w:hAnsi="Times New Roman" w:cs="Times New Roman"/>
        </w:rPr>
        <w:t>I am reaching out to request your support in attending the upcoming </w:t>
      </w:r>
      <w:r w:rsidRPr="003A596A">
        <w:rPr>
          <w:rFonts w:ascii="Times New Roman" w:hAnsi="Times New Roman" w:cs="Times New Roman"/>
          <w:b/>
          <w:bCs/>
        </w:rPr>
        <w:t>Supervised Visitation Network Annual Conference</w:t>
      </w:r>
      <w:r w:rsidRPr="003A596A">
        <w:rPr>
          <w:rFonts w:ascii="Times New Roman" w:hAnsi="Times New Roman" w:cs="Times New Roman"/>
        </w:rPr>
        <w:t>, the only conference in the country exclusively dedicated to advancing best practices in supervised visitation. This unique event addresses critical intersectional topics essential to promoting family well-being, community safety, and professional excellence in our field.</w:t>
      </w:r>
    </w:p>
    <w:p w14:paraId="5D4C6D67" w14:textId="77777777" w:rsidR="003A596A" w:rsidRPr="003A596A" w:rsidRDefault="003A596A" w:rsidP="003A596A">
      <w:pPr>
        <w:rPr>
          <w:rFonts w:ascii="Times New Roman" w:hAnsi="Times New Roman" w:cs="Times New Roman"/>
        </w:rPr>
      </w:pPr>
      <w:r w:rsidRPr="003A596A">
        <w:rPr>
          <w:rFonts w:ascii="Times New Roman" w:hAnsi="Times New Roman" w:cs="Times New Roman"/>
        </w:rPr>
        <w:t>This conference provides an unparalleled opportunity for professional growth while advancing our organization’s mission to [insert mission statement or core objective]. Attendees gain access to expert-led workshops, impactful plenary sessions, and invaluable networking opportunities with leaders and peers from across the nation, all working toward strengthening family connections and improving child welfare outcomes.</w:t>
      </w:r>
    </w:p>
    <w:p w14:paraId="580DF357" w14:textId="77777777" w:rsidR="003A596A" w:rsidRPr="003A596A" w:rsidRDefault="003A596A" w:rsidP="003A596A">
      <w:pPr>
        <w:rPr>
          <w:rFonts w:ascii="Times New Roman" w:hAnsi="Times New Roman" w:cs="Times New Roman"/>
        </w:rPr>
      </w:pPr>
      <w:r w:rsidRPr="003A596A">
        <w:rPr>
          <w:rFonts w:ascii="Times New Roman" w:hAnsi="Times New Roman" w:cs="Times New Roman"/>
        </w:rPr>
        <w:t>By attending, I will acquire cutting-edge tools and innovative strategies to:</w:t>
      </w:r>
    </w:p>
    <w:p w14:paraId="2A3D322A" w14:textId="77777777" w:rsidR="003A596A" w:rsidRPr="003A596A" w:rsidRDefault="003A596A" w:rsidP="003A596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A596A">
        <w:rPr>
          <w:rFonts w:ascii="Times New Roman" w:hAnsi="Times New Roman" w:cs="Times New Roman"/>
        </w:rPr>
        <w:t>Enhance family engagement.</w:t>
      </w:r>
    </w:p>
    <w:p w14:paraId="08BA3BC5" w14:textId="77777777" w:rsidR="003A596A" w:rsidRPr="003A596A" w:rsidRDefault="003A596A" w:rsidP="003A596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A596A">
        <w:rPr>
          <w:rFonts w:ascii="Times New Roman" w:hAnsi="Times New Roman" w:cs="Times New Roman"/>
        </w:rPr>
        <w:t>Implement trauma-informed care practices.</w:t>
      </w:r>
    </w:p>
    <w:p w14:paraId="6B93A51E" w14:textId="77777777" w:rsidR="003A596A" w:rsidRPr="003A596A" w:rsidRDefault="003A596A" w:rsidP="003A596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A596A">
        <w:rPr>
          <w:rFonts w:ascii="Times New Roman" w:hAnsi="Times New Roman" w:cs="Times New Roman"/>
        </w:rPr>
        <w:t>Deepen our understanding of judicial perspectives on visitation.</w:t>
      </w:r>
    </w:p>
    <w:p w14:paraId="1A3264B7" w14:textId="77777777" w:rsidR="003A596A" w:rsidRPr="003A596A" w:rsidRDefault="003A596A" w:rsidP="003A596A">
      <w:pPr>
        <w:rPr>
          <w:rFonts w:ascii="Times New Roman" w:hAnsi="Times New Roman" w:cs="Times New Roman"/>
        </w:rPr>
      </w:pPr>
      <w:r w:rsidRPr="003A596A">
        <w:rPr>
          <w:rFonts w:ascii="Times New Roman" w:hAnsi="Times New Roman" w:cs="Times New Roman"/>
        </w:rPr>
        <w:t>The insights and skills gained will directly translate into improved outcomes for the families and communities we serve, allowing us to make a broader and deeper impact.</w:t>
      </w:r>
    </w:p>
    <w:p w14:paraId="5722872D" w14:textId="77777777" w:rsidR="003A596A" w:rsidRPr="003A596A" w:rsidRDefault="003A596A" w:rsidP="003A596A">
      <w:pPr>
        <w:rPr>
          <w:rFonts w:ascii="Times New Roman" w:hAnsi="Times New Roman" w:cs="Times New Roman"/>
        </w:rPr>
      </w:pPr>
      <w:r w:rsidRPr="003A596A">
        <w:rPr>
          <w:rFonts w:ascii="Times New Roman" w:hAnsi="Times New Roman" w:cs="Times New Roman"/>
        </w:rPr>
        <w:t>The conference sessions address vital topics such as trauma-informed supervision, supporting diverse families, addressing compliance challenges, preventing burnout, and innovative approaches to supervised visitation. A few examples of workshops include:</w:t>
      </w:r>
    </w:p>
    <w:p w14:paraId="62A8BA0A" w14:textId="77777777" w:rsidR="003A596A" w:rsidRPr="003A596A" w:rsidRDefault="003A596A" w:rsidP="003A596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3A596A">
        <w:rPr>
          <w:rFonts w:ascii="Times New Roman" w:hAnsi="Times New Roman" w:cs="Times New Roman"/>
          <w:b/>
          <w:bCs/>
        </w:rPr>
        <w:t>"Introduction to Trauma and Resilience for Supervised Visitation Professionals"</w:t>
      </w:r>
    </w:p>
    <w:p w14:paraId="7DF5F2A9" w14:textId="77777777" w:rsidR="003A596A" w:rsidRPr="003A596A" w:rsidRDefault="003A596A" w:rsidP="003A596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3A596A">
        <w:rPr>
          <w:rFonts w:ascii="Times New Roman" w:hAnsi="Times New Roman" w:cs="Times New Roman"/>
          <w:b/>
          <w:bCs/>
        </w:rPr>
        <w:t>"Empowering Families: Trauma-Informed Support for Families Experiencing Domestic Violence"</w:t>
      </w:r>
    </w:p>
    <w:p w14:paraId="5F6B4636" w14:textId="77777777" w:rsidR="003A596A" w:rsidRPr="003A596A" w:rsidRDefault="003A596A" w:rsidP="003A596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3A596A">
        <w:rPr>
          <w:rFonts w:ascii="Times New Roman" w:hAnsi="Times New Roman" w:cs="Times New Roman"/>
          <w:b/>
          <w:bCs/>
        </w:rPr>
        <w:t>"Growing and Strengthening Your Supervised Visitation Business"</w:t>
      </w:r>
    </w:p>
    <w:p w14:paraId="31717962" w14:textId="77777777" w:rsidR="003A596A" w:rsidRPr="003A596A" w:rsidRDefault="003A596A" w:rsidP="003A596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3A596A">
        <w:rPr>
          <w:rFonts w:ascii="Times New Roman" w:hAnsi="Times New Roman" w:cs="Times New Roman"/>
          <w:b/>
          <w:bCs/>
        </w:rPr>
        <w:t>"Valuing Children's Voices After Separation"</w:t>
      </w:r>
    </w:p>
    <w:p w14:paraId="694A706D" w14:textId="77777777" w:rsidR="003A596A" w:rsidRPr="003A596A" w:rsidRDefault="003A596A" w:rsidP="003A596A">
      <w:pPr>
        <w:rPr>
          <w:rFonts w:ascii="Times New Roman" w:hAnsi="Times New Roman" w:cs="Times New Roman"/>
        </w:rPr>
      </w:pPr>
      <w:r w:rsidRPr="003A596A">
        <w:rPr>
          <w:rFonts w:ascii="Times New Roman" w:hAnsi="Times New Roman" w:cs="Times New Roman"/>
        </w:rPr>
        <w:t>Your generous support would allow me to build on this progress and continue driving positive change. The total cost to attend is [insert cost], covering [registration, travel, accommodations, etc.]. Any contribution, no matter the size, would bring me closer to making this opportunity a reality.</w:t>
      </w:r>
    </w:p>
    <w:p w14:paraId="67C7FEE8" w14:textId="77777777" w:rsidR="003A596A" w:rsidRPr="003A596A" w:rsidRDefault="003A596A" w:rsidP="003A596A">
      <w:pPr>
        <w:rPr>
          <w:rFonts w:ascii="Times New Roman" w:hAnsi="Times New Roman" w:cs="Times New Roman"/>
        </w:rPr>
      </w:pPr>
      <w:r w:rsidRPr="003A596A">
        <w:rPr>
          <w:rFonts w:ascii="Times New Roman" w:hAnsi="Times New Roman" w:cs="Times New Roman"/>
        </w:rPr>
        <w:lastRenderedPageBreak/>
        <w:t>I would be delighted to provide more details about the conference, its benefits, and how your support aligns with our shared vision of empowering families and creating safer, more supportive communities.</w:t>
      </w:r>
    </w:p>
    <w:p w14:paraId="7E8AE70A" w14:textId="77777777" w:rsidR="003A596A" w:rsidRPr="003A596A" w:rsidRDefault="003A596A" w:rsidP="003A596A">
      <w:pPr>
        <w:rPr>
          <w:rFonts w:ascii="Times New Roman" w:hAnsi="Times New Roman" w:cs="Times New Roman"/>
        </w:rPr>
      </w:pPr>
      <w:r w:rsidRPr="003A596A">
        <w:rPr>
          <w:rFonts w:ascii="Times New Roman" w:hAnsi="Times New Roman" w:cs="Times New Roman"/>
        </w:rPr>
        <w:t>Thank you for considering this request. Your generosity could play a vital role in ensuring access to this transformative professional development experience.</w:t>
      </w:r>
    </w:p>
    <w:p w14:paraId="31CE65E4" w14:textId="77777777" w:rsidR="003A596A" w:rsidRPr="003A596A" w:rsidRDefault="003A596A" w:rsidP="003A596A">
      <w:pPr>
        <w:rPr>
          <w:rFonts w:ascii="Times New Roman" w:hAnsi="Times New Roman" w:cs="Times New Roman"/>
        </w:rPr>
      </w:pPr>
      <w:r w:rsidRPr="003A596A">
        <w:rPr>
          <w:rFonts w:ascii="Times New Roman" w:hAnsi="Times New Roman" w:cs="Times New Roman"/>
          <w:b/>
          <w:bCs/>
        </w:rPr>
        <w:t>Sincerely,</w:t>
      </w:r>
      <w:r w:rsidRPr="003A596A">
        <w:rPr>
          <w:rFonts w:ascii="Times New Roman" w:hAnsi="Times New Roman" w:cs="Times New Roman"/>
        </w:rPr>
        <w:br/>
        <w:t>[Your Name]</w:t>
      </w:r>
      <w:r w:rsidRPr="003A596A">
        <w:rPr>
          <w:rFonts w:ascii="Times New Roman" w:hAnsi="Times New Roman" w:cs="Times New Roman"/>
        </w:rPr>
        <w:br/>
        <w:t>[Your Organization]</w:t>
      </w:r>
    </w:p>
    <w:p w14:paraId="6DAAA9EF" w14:textId="77777777" w:rsidR="003A596A" w:rsidRDefault="003A596A"/>
    <w:sectPr w:rsidR="003A5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1085B"/>
    <w:multiLevelType w:val="multilevel"/>
    <w:tmpl w:val="8A1A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85F6C"/>
    <w:multiLevelType w:val="multilevel"/>
    <w:tmpl w:val="E70C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884133">
    <w:abstractNumId w:val="1"/>
  </w:num>
  <w:num w:numId="2" w16cid:durableId="114223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6A"/>
    <w:rsid w:val="003A596A"/>
    <w:rsid w:val="00AB65B7"/>
    <w:rsid w:val="00C7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DB4673"/>
  <w15:chartTrackingRefBased/>
  <w15:docId w15:val="{B66F7C01-23B8-B34B-BCAE-71935813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59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9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9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9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9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9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9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9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9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9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9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9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9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9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9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9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9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9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5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9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59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59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9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59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9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9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9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6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2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8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338</Words>
  <Characters>2237</Characters>
  <Application>Microsoft Office Word</Application>
  <DocSecurity>0</DocSecurity>
  <Lines>39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Garst</dc:creator>
  <cp:keywords/>
  <dc:description/>
  <cp:lastModifiedBy>Jen Garst</cp:lastModifiedBy>
  <cp:revision>1</cp:revision>
  <dcterms:created xsi:type="dcterms:W3CDTF">2024-11-15T16:39:00Z</dcterms:created>
  <dcterms:modified xsi:type="dcterms:W3CDTF">2024-11-15T16:59:00Z</dcterms:modified>
  <cp:category/>
</cp:coreProperties>
</file>